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7F" w:rsidRPr="00090D7F" w:rsidRDefault="00090D7F" w:rsidP="00530DF5">
      <w:pPr>
        <w:pStyle w:val="Heading1"/>
        <w:shd w:val="clear" w:color="auto" w:fill="17365D" w:themeFill="text2" w:themeFillShade="BF"/>
        <w:tabs>
          <w:tab w:val="right" w:pos="9360"/>
        </w:tabs>
        <w:bidi/>
        <w:spacing w:before="0" w:beforeAutospacing="0" w:after="0" w:afterAutospacing="0" w:line="498" w:lineRule="atLeast"/>
        <w:jc w:val="both"/>
        <w:textAlignment w:val="baseline"/>
        <w:rPr>
          <w:rStyle w:val="Strong"/>
          <w:rFonts w:ascii="Tahoma" w:hAnsi="Tahoma" w:cs="B Nazanin"/>
          <w:b/>
          <w:bCs/>
          <w:color w:val="F2F2F2" w:themeColor="background1" w:themeShade="F2"/>
          <w:sz w:val="24"/>
          <w:szCs w:val="24"/>
          <w:bdr w:val="none" w:sz="0" w:space="0" w:color="auto" w:frame="1"/>
        </w:rPr>
      </w:pPr>
      <w:r>
        <w:rPr>
          <w:rStyle w:val="Strong"/>
          <w:rFonts w:ascii="Tahoma" w:hAnsi="Tahoma" w:cs="B Nazanin"/>
          <w:b/>
          <w:bCs/>
          <w:color w:val="F2F2F2" w:themeColor="background1" w:themeShade="F2"/>
          <w:sz w:val="24"/>
          <w:szCs w:val="24"/>
          <w:bdr w:val="none" w:sz="0" w:space="0" w:color="auto" w:frame="1"/>
          <w:shd w:val="clear" w:color="auto" w:fill="17365D" w:themeFill="text2" w:themeFillShade="BF"/>
        </w:rPr>
        <w:t xml:space="preserve"> </w:t>
      </w:r>
      <w:r>
        <w:rPr>
          <w:rFonts w:ascii="Tahoma" w:hAnsi="Tahoma" w:cs="B Nazanin"/>
          <w:noProof/>
          <w:color w:val="F2F2F2" w:themeColor="background1" w:themeShade="F2"/>
          <w:sz w:val="24"/>
          <w:szCs w:val="24"/>
          <w:bdr w:val="none" w:sz="0" w:space="0" w:color="auto" w:frame="1"/>
          <w:shd w:val="clear" w:color="auto" w:fill="17365D" w:themeFill="text2" w:themeFillShade="BF"/>
          <w:lang w:bidi="ar-SA"/>
        </w:rPr>
        <w:drawing>
          <wp:inline distT="0" distB="0" distL="0" distR="0">
            <wp:extent cx="253086" cy="307731"/>
            <wp:effectExtent l="0" t="0" r="0" b="0"/>
            <wp:docPr id="1" name="Picture 1" descr="C:\Documents and Settings\PC 3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 3\Desktop\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4" cy="31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A13" w:rsidRPr="00090D7F">
        <w:rPr>
          <w:rStyle w:val="Strong"/>
          <w:rFonts w:ascii="Tahoma" w:hAnsi="Tahoma" w:cs="B Nazanin"/>
          <w:b/>
          <w:bCs/>
          <w:color w:val="F2F2F2" w:themeColor="background1" w:themeShade="F2"/>
          <w:sz w:val="24"/>
          <w:szCs w:val="24"/>
          <w:bdr w:val="none" w:sz="0" w:space="0" w:color="auto" w:frame="1"/>
          <w:shd w:val="clear" w:color="auto" w:fill="17365D" w:themeFill="text2" w:themeFillShade="BF"/>
          <w:rtl/>
        </w:rPr>
        <w:t xml:space="preserve"> ويسکوزيته قير به روش سيبولت</w:t>
      </w:r>
      <w:r w:rsidR="0021650A">
        <w:rPr>
          <w:rStyle w:val="Strong"/>
          <w:rFonts w:ascii="Tahoma" w:hAnsi="Tahoma" w:cs="B Nazanin"/>
          <w:b/>
          <w:bCs/>
          <w:color w:val="F2F2F2" w:themeColor="background1" w:themeShade="F2"/>
          <w:sz w:val="24"/>
          <w:szCs w:val="24"/>
          <w:bdr w:val="none" w:sz="0" w:space="0" w:color="auto" w:frame="1"/>
          <w:shd w:val="clear" w:color="auto" w:fill="17365D" w:themeFill="text2" w:themeFillShade="BF"/>
        </w:rPr>
        <w:t xml:space="preserve"> </w:t>
      </w:r>
      <w:r w:rsidR="00A40E75">
        <w:rPr>
          <w:rStyle w:val="Strong"/>
          <w:rFonts w:ascii="Tahoma" w:hAnsi="Tahoma" w:cs="B Nazanin" w:hint="cs"/>
          <w:b/>
          <w:bCs/>
          <w:color w:val="F2F2F2" w:themeColor="background1" w:themeShade="F2"/>
          <w:sz w:val="24"/>
          <w:szCs w:val="24"/>
          <w:bdr w:val="none" w:sz="0" w:space="0" w:color="auto" w:frame="1"/>
          <w:shd w:val="clear" w:color="auto" w:fill="17365D" w:themeFill="text2" w:themeFillShade="BF"/>
          <w:rtl/>
        </w:rPr>
        <w:t>-</w:t>
      </w:r>
      <w:r w:rsidR="0021650A">
        <w:rPr>
          <w:rStyle w:val="Strong"/>
          <w:rFonts w:ascii="Tahoma" w:hAnsi="Tahoma" w:cs="B Nazanin"/>
          <w:b/>
          <w:bCs/>
          <w:color w:val="F2F2F2" w:themeColor="background1" w:themeShade="F2"/>
          <w:sz w:val="24"/>
          <w:szCs w:val="24"/>
          <w:bdr w:val="none" w:sz="0" w:space="0" w:color="auto" w:frame="1"/>
          <w:shd w:val="clear" w:color="auto" w:fill="17365D" w:themeFill="text2" w:themeFillShade="BF"/>
        </w:rPr>
        <w:t xml:space="preserve"> </w:t>
      </w:r>
      <w:r w:rsidR="00A40E75" w:rsidRPr="00A40E75">
        <w:rPr>
          <w:rStyle w:val="Strong"/>
          <w:rFonts w:ascii="Tahoma" w:hAnsi="Tahoma" w:cs="B Nazanin"/>
          <w:b/>
          <w:bCs/>
          <w:color w:val="FFFFFF" w:themeColor="background1"/>
          <w:sz w:val="20"/>
          <w:szCs w:val="20"/>
          <w:bdr w:val="none" w:sz="0" w:space="0" w:color="auto" w:frame="1"/>
        </w:rPr>
        <w:t xml:space="preserve"> </w:t>
      </w:r>
      <w:r w:rsidR="00A40E75" w:rsidRPr="00BA6253">
        <w:rPr>
          <w:rStyle w:val="Strong"/>
          <w:rFonts w:ascii="Tahoma" w:hAnsi="Tahoma" w:cs="B Nazanin"/>
          <w:b/>
          <w:bCs/>
          <w:color w:val="FFFFFF" w:themeColor="background1"/>
          <w:sz w:val="24"/>
          <w:szCs w:val="24"/>
          <w:bdr w:val="none" w:sz="0" w:space="0" w:color="auto" w:frame="1"/>
        </w:rPr>
        <w:t>Saybolt viscometer</w:t>
      </w:r>
      <w:r>
        <w:rPr>
          <w:rStyle w:val="Strong"/>
          <w:rFonts w:ascii="Tahoma" w:hAnsi="Tahoma" w:cs="B Nazanin"/>
          <w:b/>
          <w:bCs/>
          <w:color w:val="F2F2F2" w:themeColor="background1" w:themeShade="F2"/>
          <w:sz w:val="24"/>
          <w:szCs w:val="24"/>
          <w:bdr w:val="none" w:sz="0" w:space="0" w:color="auto" w:frame="1"/>
          <w:shd w:val="clear" w:color="auto" w:fill="17365D" w:themeFill="text2" w:themeFillShade="BF"/>
          <w:rtl/>
        </w:rPr>
        <w:tab/>
      </w:r>
    </w:p>
    <w:p w:rsidR="00253A13" w:rsidRPr="00BA6253" w:rsidRDefault="00253A13" w:rsidP="00090D7F">
      <w:pPr>
        <w:pStyle w:val="Heading1"/>
        <w:shd w:val="clear" w:color="auto" w:fill="C4BC96" w:themeFill="background2" w:themeFillShade="BF"/>
        <w:bidi/>
        <w:spacing w:before="0" w:beforeAutospacing="0" w:after="0" w:afterAutospacing="0" w:line="498" w:lineRule="atLeast"/>
        <w:jc w:val="right"/>
        <w:textAlignment w:val="baseline"/>
        <w:rPr>
          <w:rFonts w:asciiTheme="majorHAnsi" w:hAnsiTheme="majorHAnsi" w:cs="B Nazanin"/>
          <w:b w:val="0"/>
          <w:bCs w:val="0"/>
          <w:color w:val="6D6E71"/>
          <w:sz w:val="24"/>
          <w:szCs w:val="24"/>
        </w:rPr>
      </w:pPr>
      <w:r w:rsidRPr="00BA6253">
        <w:rPr>
          <w:rStyle w:val="Strong"/>
          <w:rFonts w:asciiTheme="majorHAnsi" w:hAnsiTheme="majorHAnsi" w:cs="B Nazanin"/>
          <w:b/>
          <w:bCs/>
          <w:color w:val="000000"/>
          <w:sz w:val="20"/>
          <w:szCs w:val="20"/>
          <w:bdr w:val="none" w:sz="0" w:space="0" w:color="auto" w:frame="1"/>
        </w:rPr>
        <w:t>ASTM D88-BS434-1-AASHTO T72</w:t>
      </w:r>
    </w:p>
    <w:p w:rsidR="00090D7F" w:rsidRDefault="00090D7F" w:rsidP="00913BA2">
      <w:pPr>
        <w:pStyle w:val="NormalWeb"/>
        <w:shd w:val="clear" w:color="auto" w:fill="FFFFFF"/>
        <w:bidi/>
        <w:spacing w:before="0" w:beforeAutospacing="0" w:after="0" w:afterAutospacing="0" w:line="291" w:lineRule="atLeast"/>
        <w:jc w:val="both"/>
        <w:textAlignment w:val="baseline"/>
        <w:rPr>
          <w:rFonts w:ascii="Tahoma" w:hAnsi="Tahoma" w:cs="B Nazanin"/>
          <w:b/>
          <w:bCs/>
          <w:color w:val="000000"/>
          <w:bdr w:val="none" w:sz="0" w:space="0" w:color="auto" w:frame="1"/>
          <w:lang w:bidi="fa-IR"/>
        </w:rPr>
      </w:pPr>
    </w:p>
    <w:p w:rsidR="00B847A0" w:rsidRPr="00B847A0" w:rsidRDefault="00B847A0" w:rsidP="00B847A0">
      <w:pPr>
        <w:tabs>
          <w:tab w:val="left" w:pos="5732"/>
        </w:tabs>
        <w:bidi/>
        <w:rPr>
          <w:rFonts w:cs="B Nazanin"/>
          <w:rtl/>
        </w:rPr>
      </w:pPr>
      <w:r>
        <w:rPr>
          <w:rFonts w:cs="B Nazanin" w:hint="cs"/>
          <w:rtl/>
        </w:rPr>
        <w:t>هدف از این آزمایش اندازه گیری گرانوی به روش فیورل و یونیورسال است . در این آزمایش زمان لازم برای عبور 60 میلی لیتر نمونه از اریفیس کالیبره شده تحت شرایط و دمای معین می باشد.</w:t>
      </w:r>
    </w:p>
    <w:p w:rsidR="00B847A0" w:rsidRPr="0021650A" w:rsidRDefault="00B847A0" w:rsidP="0021650A">
      <w:pPr>
        <w:tabs>
          <w:tab w:val="left" w:pos="5732"/>
        </w:tabs>
        <w:bidi/>
        <w:rPr>
          <w:rFonts w:cs="2  Titr"/>
          <w:rtl/>
        </w:rPr>
      </w:pPr>
      <w:r w:rsidRPr="0021650A">
        <w:rPr>
          <w:rFonts w:cs="2  Titr" w:hint="cs"/>
          <w:rtl/>
        </w:rPr>
        <w:t xml:space="preserve">مشخصات </w:t>
      </w:r>
      <w:r w:rsidR="0021650A" w:rsidRPr="0021650A">
        <w:rPr>
          <w:rFonts w:cs="2  Titr" w:hint="cs"/>
          <w:rtl/>
          <w:lang w:bidi="fa-IR"/>
        </w:rPr>
        <w:t>فنی</w:t>
      </w:r>
      <w:r w:rsidRPr="0021650A">
        <w:rPr>
          <w:rFonts w:cs="2  Titr" w:hint="cs"/>
          <w:rtl/>
        </w:rPr>
        <w:t xml:space="preserve"> دستگاه</w:t>
      </w:r>
      <w:r w:rsidR="0021650A" w:rsidRPr="0021650A">
        <w:rPr>
          <w:rFonts w:cs="2  Titr" w:hint="cs"/>
          <w:rtl/>
        </w:rPr>
        <w:t xml:space="preserve"> ویسکوزیته سیبولت </w:t>
      </w:r>
      <w:r w:rsidRPr="0021650A">
        <w:rPr>
          <w:rFonts w:cs="2  Titr" w:hint="cs"/>
          <w:rtl/>
        </w:rPr>
        <w:t>:</w:t>
      </w:r>
    </w:p>
    <w:p w:rsidR="0021650A" w:rsidRDefault="0021650A" w:rsidP="00B847A0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 w:hint="cs"/>
        </w:rPr>
      </w:pPr>
      <w:r>
        <w:rPr>
          <w:rFonts w:cs="B Nazanin" w:hint="cs"/>
          <w:rtl/>
        </w:rPr>
        <w:t>بدنه از جنس ورق روغنی با پوشش رنگ الکترواستاتیک</w:t>
      </w:r>
    </w:p>
    <w:p w:rsidR="0021650A" w:rsidRDefault="0021650A" w:rsidP="0021650A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 w:hint="cs"/>
        </w:rPr>
      </w:pPr>
      <w:r>
        <w:rPr>
          <w:rFonts w:cs="B Nazanin" w:hint="cs"/>
          <w:rtl/>
        </w:rPr>
        <w:t>مخزن از جنس استنلس استیل</w:t>
      </w:r>
    </w:p>
    <w:p w:rsidR="00B847A0" w:rsidRDefault="00B847A0" w:rsidP="0021650A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/>
        </w:rPr>
      </w:pPr>
      <w:r>
        <w:rPr>
          <w:rFonts w:cs="B Nazanin" w:hint="cs"/>
          <w:rtl/>
        </w:rPr>
        <w:t xml:space="preserve">کنترلر دمای دیجیتال </w:t>
      </w:r>
      <w:r w:rsidR="0021650A">
        <w:rPr>
          <w:rFonts w:cs="B Nazanin" w:hint="cs"/>
          <w:rtl/>
        </w:rPr>
        <w:t xml:space="preserve">با سیستم کنترلر </w:t>
      </w:r>
      <w:r w:rsidR="0021650A">
        <w:rPr>
          <w:rFonts w:cs="B Nazanin"/>
        </w:rPr>
        <w:t>PID</w:t>
      </w:r>
    </w:p>
    <w:p w:rsidR="00B847A0" w:rsidRDefault="00B847A0" w:rsidP="00B847A0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/>
        </w:rPr>
      </w:pPr>
      <w:r>
        <w:rPr>
          <w:rFonts w:cs="B Nazanin" w:hint="cs"/>
          <w:rtl/>
        </w:rPr>
        <w:t>رنج دما از دمای محیط تا 140+ درجه سانتیگراد</w:t>
      </w:r>
    </w:p>
    <w:p w:rsidR="00B847A0" w:rsidRPr="00B847A0" w:rsidRDefault="00B847A0" w:rsidP="00B847A0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/>
        </w:rPr>
      </w:pPr>
      <w:r>
        <w:rPr>
          <w:rFonts w:cs="B Nazanin" w:hint="cs"/>
          <w:rtl/>
        </w:rPr>
        <w:t xml:space="preserve">دقت دمای قابل تنظیم </w:t>
      </w:r>
      <w:r>
        <w:rPr>
          <w:rFonts w:ascii="Times New Roman" w:hAnsi="Times New Roman" w:cs="Times New Roman" w:hint="cs"/>
          <w:rtl/>
        </w:rPr>
        <w:t>0.1</w:t>
      </w:r>
      <w:r>
        <w:rPr>
          <w:rFonts w:ascii="Times New Roman" w:hAnsi="Times New Roman" w:cs="Times New Roman"/>
          <w:rtl/>
        </w:rPr>
        <w:t>±</w:t>
      </w:r>
      <w:r>
        <w:rPr>
          <w:rFonts w:ascii="Times New Roman" w:hAnsi="Times New Roman" w:cs="Times New Roman" w:hint="cs"/>
          <w:rtl/>
        </w:rPr>
        <w:t xml:space="preserve"> درجه</w:t>
      </w:r>
    </w:p>
    <w:p w:rsidR="003152A4" w:rsidRDefault="003152A4" w:rsidP="003152A4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/>
        </w:rPr>
      </w:pPr>
      <w:r>
        <w:rPr>
          <w:rFonts w:ascii="Times New Roman" w:hAnsi="Times New Roman" w:cs="Times New Roman" w:hint="cs"/>
          <w:rtl/>
        </w:rPr>
        <w:t>دارای دو مخزن( فیورل)</w:t>
      </w:r>
      <w:r>
        <w:rPr>
          <w:rFonts w:cs="B Nazanin" w:hint="cs"/>
          <w:rtl/>
        </w:rPr>
        <w:t xml:space="preserve"> از جنس برنج یک تکه</w:t>
      </w:r>
    </w:p>
    <w:p w:rsidR="003152A4" w:rsidRDefault="003152A4" w:rsidP="003152A4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/>
        </w:rPr>
      </w:pPr>
      <w:r>
        <w:rPr>
          <w:rFonts w:cs="B Nazanin" w:hint="cs"/>
          <w:rtl/>
        </w:rPr>
        <w:t>در پوش سیلیکونی فیورل</w:t>
      </w:r>
    </w:p>
    <w:p w:rsidR="003152A4" w:rsidRDefault="003152A4" w:rsidP="003152A4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/>
        </w:rPr>
      </w:pPr>
      <w:r>
        <w:rPr>
          <w:rFonts w:cs="B Nazanin" w:hint="cs"/>
          <w:rtl/>
        </w:rPr>
        <w:t xml:space="preserve">سیستم سیرکولاسیون حوضچه با موتور </w:t>
      </w:r>
      <w:r>
        <w:rPr>
          <w:rFonts w:cs="B Nazanin"/>
        </w:rPr>
        <w:t>DC</w:t>
      </w:r>
    </w:p>
    <w:p w:rsidR="003152A4" w:rsidRDefault="003152A4" w:rsidP="003152A4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/>
        </w:rPr>
      </w:pPr>
      <w:r>
        <w:rPr>
          <w:rFonts w:cs="B Nazanin" w:hint="cs"/>
          <w:rtl/>
          <w:lang w:bidi="fa-IR"/>
        </w:rPr>
        <w:t xml:space="preserve">سیستم سیرکولاسیون ورودی آب از بیرون </w:t>
      </w:r>
    </w:p>
    <w:p w:rsidR="003152A4" w:rsidRDefault="00C143E1" w:rsidP="003152A4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/>
        </w:rPr>
      </w:pPr>
      <w:r>
        <w:rPr>
          <w:rFonts w:cs="B Nazanin" w:hint="cs"/>
          <w:rtl/>
        </w:rPr>
        <w:t>شیر تخلیه برنجی</w:t>
      </w:r>
    </w:p>
    <w:p w:rsidR="0021650A" w:rsidRDefault="0021650A" w:rsidP="0021650A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/>
        </w:rPr>
      </w:pPr>
      <w:r>
        <w:rPr>
          <w:rFonts w:cs="B Nazanin" w:hint="cs"/>
          <w:rtl/>
          <w:lang w:bidi="fa-IR"/>
        </w:rPr>
        <w:t xml:space="preserve">ابعاد دستگاه </w:t>
      </w:r>
      <w:r>
        <w:rPr>
          <w:rFonts w:cs="B Nazanin"/>
          <w:lang w:bidi="fa-IR"/>
        </w:rPr>
        <w:t>45*35*60cm</w:t>
      </w:r>
    </w:p>
    <w:p w:rsidR="0021650A" w:rsidRDefault="0021650A" w:rsidP="0021650A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/>
        </w:rPr>
      </w:pPr>
      <w:r>
        <w:rPr>
          <w:rFonts w:cs="B Nazanin" w:hint="cs"/>
          <w:rtl/>
          <w:lang w:bidi="fa-IR"/>
        </w:rPr>
        <w:t xml:space="preserve">وزن دستگاه 25 کیلوگرم </w:t>
      </w:r>
    </w:p>
    <w:p w:rsidR="00B847A0" w:rsidRPr="0021650A" w:rsidRDefault="00C143E1" w:rsidP="0021650A">
      <w:pPr>
        <w:pStyle w:val="ListParagraph"/>
        <w:numPr>
          <w:ilvl w:val="0"/>
          <w:numId w:val="22"/>
        </w:numPr>
        <w:tabs>
          <w:tab w:val="left" w:pos="5732"/>
        </w:tabs>
        <w:bidi/>
        <w:rPr>
          <w:rFonts w:cs="B Nazanin"/>
          <w:rtl/>
        </w:rPr>
      </w:pPr>
      <w:r>
        <w:rPr>
          <w:rFonts w:cs="B Nazanin" w:hint="cs"/>
          <w:rtl/>
        </w:rPr>
        <w:t>المنت 750 وات</w:t>
      </w:r>
      <w:r w:rsidR="0021650A">
        <w:rPr>
          <w:rFonts w:cs="B Nazanin"/>
        </w:rPr>
        <w:t xml:space="preserve">  </w:t>
      </w:r>
    </w:p>
    <w:p w:rsidR="00B847A0" w:rsidRDefault="00B847A0" w:rsidP="00B847A0">
      <w:pPr>
        <w:tabs>
          <w:tab w:val="left" w:pos="5732"/>
        </w:tabs>
        <w:bidi/>
        <w:rPr>
          <w:rFonts w:cs="B Nazanin"/>
          <w:sz w:val="40"/>
          <w:szCs w:val="40"/>
          <w:rtl/>
        </w:rPr>
      </w:pPr>
    </w:p>
    <w:p w:rsidR="00397734" w:rsidRPr="00B847A0" w:rsidRDefault="002C4EA0" w:rsidP="00B847A0">
      <w:pPr>
        <w:tabs>
          <w:tab w:val="left" w:pos="5732"/>
        </w:tabs>
        <w:bidi/>
        <w:rPr>
          <w:rFonts w:cs="B Nazanin"/>
          <w:sz w:val="40"/>
          <w:szCs w:val="40"/>
          <w:rtl/>
          <w:lang w:bidi="fa-IR"/>
        </w:rPr>
      </w:pPr>
      <w:r w:rsidRPr="00B847A0">
        <w:rPr>
          <w:rFonts w:cs="B Nazanin"/>
          <w:sz w:val="40"/>
          <w:szCs w:val="40"/>
          <w:rtl/>
        </w:rPr>
        <w:tab/>
      </w:r>
    </w:p>
    <w:p w:rsidR="00061D7C" w:rsidRDefault="00397734" w:rsidP="00530DF5">
      <w:pPr>
        <w:tabs>
          <w:tab w:val="left" w:pos="6106"/>
        </w:tabs>
        <w:bidi/>
        <w:rPr>
          <w:rFonts w:cs="2  Mitra"/>
          <w:sz w:val="40"/>
          <w:szCs w:val="40"/>
          <w:rtl/>
          <w:lang w:bidi="fa-IR"/>
        </w:rPr>
      </w:pPr>
      <w:r>
        <w:rPr>
          <w:rFonts w:cs="2  Mitra"/>
          <w:sz w:val="40"/>
          <w:szCs w:val="40"/>
          <w:rtl/>
          <w:lang w:bidi="fa-IR"/>
        </w:rPr>
        <w:tab/>
      </w:r>
    </w:p>
    <w:p w:rsidR="00061D7C" w:rsidRPr="00061D7C" w:rsidRDefault="00061D7C" w:rsidP="00061D7C">
      <w:pPr>
        <w:bidi/>
        <w:rPr>
          <w:rFonts w:cs="2  Mitra"/>
          <w:sz w:val="40"/>
          <w:szCs w:val="40"/>
          <w:rtl/>
          <w:lang w:bidi="fa-IR"/>
        </w:rPr>
      </w:pPr>
    </w:p>
    <w:p w:rsidR="00061D7C" w:rsidRDefault="00061D7C" w:rsidP="00061D7C">
      <w:pPr>
        <w:bidi/>
        <w:rPr>
          <w:rFonts w:cs="2  Mitra"/>
          <w:sz w:val="40"/>
          <w:szCs w:val="40"/>
          <w:rtl/>
          <w:lang w:bidi="fa-IR"/>
        </w:rPr>
      </w:pPr>
    </w:p>
    <w:p w:rsidR="0069611E" w:rsidRPr="00061D7C" w:rsidRDefault="00F210FB" w:rsidP="00061D7C">
      <w:pPr>
        <w:tabs>
          <w:tab w:val="left" w:pos="5262"/>
        </w:tabs>
        <w:bidi/>
        <w:rPr>
          <w:rFonts w:cs="2  Mitra"/>
          <w:sz w:val="40"/>
          <w:szCs w:val="40"/>
          <w:rtl/>
          <w:lang w:bidi="fa-IR"/>
        </w:rPr>
      </w:pPr>
      <w:r>
        <w:rPr>
          <w:rFonts w:cs="2  Mitra"/>
          <w:noProof/>
          <w:sz w:val="40"/>
          <w:szCs w:val="4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2313842</wp:posOffset>
            </wp:positionH>
            <wp:positionV relativeFrom="paragraph">
              <wp:posOffset>1395974</wp:posOffset>
            </wp:positionV>
            <wp:extent cx="2003181" cy="2004646"/>
            <wp:effectExtent l="19050" t="0" r="0" b="0"/>
            <wp:wrapNone/>
            <wp:docPr id="4" name="Picture 3" descr="sybolt 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bolt cu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181" cy="2004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F3">
        <w:rPr>
          <w:rFonts w:cs="2  Mitra"/>
          <w:noProof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942243</wp:posOffset>
            </wp:positionH>
            <wp:positionV relativeFrom="paragraph">
              <wp:posOffset>1554235</wp:posOffset>
            </wp:positionV>
            <wp:extent cx="1254564" cy="1740877"/>
            <wp:effectExtent l="19050" t="0" r="2736" b="0"/>
            <wp:wrapNone/>
            <wp:docPr id="3" name="Picture 2" descr="بالن ویسکوزیت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الن ویسکوزیته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564" cy="1740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032">
        <w:rPr>
          <w:rFonts w:cs="2  Mitra"/>
          <w:noProof/>
          <w:sz w:val="40"/>
          <w:szCs w:val="40"/>
          <w:rtl/>
          <w:lang w:bidi="fa-I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left:0;text-align:left;margin-left:-11.75pt;margin-top:34.45pt;width:54pt;height:21.4pt;z-index:251658240;mso-position-horizontal-relative:text;mso-position-vertical-relative:text" fillcolor="#c4bc96 [2414]" stroked="f">
            <v:textbox>
              <w:txbxContent>
                <w:p w:rsidR="00061D7C" w:rsidRPr="00061D7C" w:rsidRDefault="00061D7C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61D7C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fa-IR"/>
                    </w:rPr>
                    <w:t>BI115</w:t>
                  </w:r>
                </w:p>
              </w:txbxContent>
            </v:textbox>
            <w10:wrap anchorx="page"/>
          </v:shape>
        </w:pict>
      </w:r>
      <w:r w:rsidR="00227032">
        <w:rPr>
          <w:rFonts w:cs="2  Mitra"/>
          <w:noProof/>
          <w:sz w:val="40"/>
          <w:szCs w:val="40"/>
          <w:rtl/>
          <w:lang w:bidi="fa-IR"/>
        </w:rPr>
        <w:pict>
          <v:shape id="_x0000_s1027" type="#_x0000_t15" style="position:absolute;left:0;text-align:left;margin-left:11.1pt;margin-top:168.05pt;width:54pt;height:21.4pt;z-index:251659264;mso-position-horizontal-relative:text;mso-position-vertical-relative:text" fillcolor="#c4bc96 [2414]" stroked="f">
            <v:textbox>
              <w:txbxContent>
                <w:p w:rsidR="00061D7C" w:rsidRPr="00061D7C" w:rsidRDefault="00061D7C" w:rsidP="00061D7C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061D7C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fa-IR"/>
                    </w:rPr>
                    <w:t>BI11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fa-IR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061D7C">
        <w:rPr>
          <w:rFonts w:cs="2  Mitra"/>
          <w:sz w:val="40"/>
          <w:szCs w:val="40"/>
          <w:rtl/>
          <w:lang w:bidi="fa-IR"/>
        </w:rPr>
        <w:tab/>
      </w:r>
    </w:p>
    <w:sectPr w:rsidR="0069611E" w:rsidRPr="00061D7C" w:rsidSect="00090D7F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6B" w:rsidRDefault="0028396B" w:rsidP="002A3D70">
      <w:pPr>
        <w:spacing w:after="0" w:line="240" w:lineRule="auto"/>
      </w:pPr>
      <w:r>
        <w:separator/>
      </w:r>
    </w:p>
  </w:endnote>
  <w:endnote w:type="continuationSeparator" w:id="0">
    <w:p w:rsidR="0028396B" w:rsidRDefault="0028396B" w:rsidP="002A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6B" w:rsidRDefault="0028396B" w:rsidP="002A3D70">
      <w:pPr>
        <w:spacing w:after="0" w:line="240" w:lineRule="auto"/>
      </w:pPr>
      <w:r>
        <w:separator/>
      </w:r>
    </w:p>
  </w:footnote>
  <w:footnote w:type="continuationSeparator" w:id="0">
    <w:p w:rsidR="0028396B" w:rsidRDefault="0028396B" w:rsidP="002A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60" w:rsidRDefault="0022703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99.15pt;margin-top:-8.95pt;width:69.7pt;height:37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" stroked="f">
          <v:textbox>
            <w:txbxContent>
              <w:p w:rsidR="00E11160" w:rsidRPr="00F93181" w:rsidRDefault="00E11160" w:rsidP="00896EA9">
                <w:pPr>
                  <w:rPr>
                    <w:rFonts w:cs="2  Titr"/>
                    <w:sz w:val="32"/>
                    <w:szCs w:val="32"/>
                    <w:rtl/>
                    <w:lang w:bidi="fa-IR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D14"/>
    <w:multiLevelType w:val="hybridMultilevel"/>
    <w:tmpl w:val="3030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4EF6"/>
    <w:multiLevelType w:val="hybridMultilevel"/>
    <w:tmpl w:val="0EDC78B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0E9E03DB"/>
    <w:multiLevelType w:val="hybridMultilevel"/>
    <w:tmpl w:val="3F368E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BF94DC9"/>
    <w:multiLevelType w:val="hybridMultilevel"/>
    <w:tmpl w:val="B22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A3D89"/>
    <w:multiLevelType w:val="hybridMultilevel"/>
    <w:tmpl w:val="CDBC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65969"/>
    <w:multiLevelType w:val="multilevel"/>
    <w:tmpl w:val="A4D0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3F08B1"/>
    <w:multiLevelType w:val="hybridMultilevel"/>
    <w:tmpl w:val="32E877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>
    <w:nsid w:val="295439FE"/>
    <w:multiLevelType w:val="multilevel"/>
    <w:tmpl w:val="EF0C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587E45"/>
    <w:multiLevelType w:val="hybridMultilevel"/>
    <w:tmpl w:val="E494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F79DB"/>
    <w:multiLevelType w:val="multilevel"/>
    <w:tmpl w:val="E786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D1445F"/>
    <w:multiLevelType w:val="multilevel"/>
    <w:tmpl w:val="E786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A42DC6"/>
    <w:multiLevelType w:val="hybridMultilevel"/>
    <w:tmpl w:val="9F72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75CA2"/>
    <w:multiLevelType w:val="hybridMultilevel"/>
    <w:tmpl w:val="FFF6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37D58"/>
    <w:multiLevelType w:val="multilevel"/>
    <w:tmpl w:val="E786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9A24D2"/>
    <w:multiLevelType w:val="multilevel"/>
    <w:tmpl w:val="669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537859"/>
    <w:multiLevelType w:val="hybridMultilevel"/>
    <w:tmpl w:val="9928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40F27"/>
    <w:multiLevelType w:val="hybridMultilevel"/>
    <w:tmpl w:val="F3A82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C0CDF"/>
    <w:multiLevelType w:val="hybridMultilevel"/>
    <w:tmpl w:val="DF4E55A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65A83225"/>
    <w:multiLevelType w:val="hybridMultilevel"/>
    <w:tmpl w:val="E828F35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>
    <w:nsid w:val="77A8358F"/>
    <w:multiLevelType w:val="hybridMultilevel"/>
    <w:tmpl w:val="EA6819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7E525973"/>
    <w:multiLevelType w:val="hybridMultilevel"/>
    <w:tmpl w:val="B26C8BA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>
    <w:nsid w:val="7FFA7AD7"/>
    <w:multiLevelType w:val="hybridMultilevel"/>
    <w:tmpl w:val="9BE6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6"/>
  </w:num>
  <w:num w:numId="5">
    <w:abstractNumId w:val="20"/>
  </w:num>
  <w:num w:numId="6">
    <w:abstractNumId w:val="18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0"/>
  </w:num>
  <w:num w:numId="13">
    <w:abstractNumId w:val="4"/>
  </w:num>
  <w:num w:numId="14">
    <w:abstractNumId w:val="8"/>
  </w:num>
  <w:num w:numId="15">
    <w:abstractNumId w:val="21"/>
  </w:num>
  <w:num w:numId="16">
    <w:abstractNumId w:val="9"/>
  </w:num>
  <w:num w:numId="17">
    <w:abstractNumId w:val="10"/>
  </w:num>
  <w:num w:numId="18">
    <w:abstractNumId w:val="13"/>
  </w:num>
  <w:num w:numId="19">
    <w:abstractNumId w:val="7"/>
  </w:num>
  <w:num w:numId="20">
    <w:abstractNumId w:val="14"/>
  </w:num>
  <w:num w:numId="21">
    <w:abstractNumId w:val="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4099">
      <o:colormenu v:ext="edit" fillcolor="none [2414]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181"/>
    <w:rsid w:val="000064AF"/>
    <w:rsid w:val="00013D11"/>
    <w:rsid w:val="00014C2B"/>
    <w:rsid w:val="00016B81"/>
    <w:rsid w:val="00016D39"/>
    <w:rsid w:val="00017E89"/>
    <w:rsid w:val="00031C91"/>
    <w:rsid w:val="00035F21"/>
    <w:rsid w:val="00037524"/>
    <w:rsid w:val="000464B2"/>
    <w:rsid w:val="00051E88"/>
    <w:rsid w:val="00053B6C"/>
    <w:rsid w:val="00061039"/>
    <w:rsid w:val="00061D7C"/>
    <w:rsid w:val="0007195C"/>
    <w:rsid w:val="000720DB"/>
    <w:rsid w:val="000724F0"/>
    <w:rsid w:val="000731AC"/>
    <w:rsid w:val="00084D81"/>
    <w:rsid w:val="00086C04"/>
    <w:rsid w:val="00090D7F"/>
    <w:rsid w:val="00097A9E"/>
    <w:rsid w:val="000A5979"/>
    <w:rsid w:val="000B2DA0"/>
    <w:rsid w:val="000B4FE2"/>
    <w:rsid w:val="000B72CF"/>
    <w:rsid w:val="000B7F3A"/>
    <w:rsid w:val="000D20FB"/>
    <w:rsid w:val="000D2647"/>
    <w:rsid w:val="000E3E40"/>
    <w:rsid w:val="000F41F2"/>
    <w:rsid w:val="001017A5"/>
    <w:rsid w:val="001070B2"/>
    <w:rsid w:val="001120ED"/>
    <w:rsid w:val="001150D6"/>
    <w:rsid w:val="00125A57"/>
    <w:rsid w:val="00127971"/>
    <w:rsid w:val="0013282D"/>
    <w:rsid w:val="00132F83"/>
    <w:rsid w:val="001345D4"/>
    <w:rsid w:val="0016381A"/>
    <w:rsid w:val="00167353"/>
    <w:rsid w:val="001812A1"/>
    <w:rsid w:val="0019574B"/>
    <w:rsid w:val="001B0110"/>
    <w:rsid w:val="001B2837"/>
    <w:rsid w:val="001B4442"/>
    <w:rsid w:val="001B6129"/>
    <w:rsid w:val="001D426F"/>
    <w:rsid w:val="001D4FA7"/>
    <w:rsid w:val="001D58E7"/>
    <w:rsid w:val="001E6A3D"/>
    <w:rsid w:val="001F2F9B"/>
    <w:rsid w:val="001F56D9"/>
    <w:rsid w:val="001F7917"/>
    <w:rsid w:val="00203867"/>
    <w:rsid w:val="00206667"/>
    <w:rsid w:val="00213171"/>
    <w:rsid w:val="002164C6"/>
    <w:rsid w:val="0021650A"/>
    <w:rsid w:val="00227032"/>
    <w:rsid w:val="00240D63"/>
    <w:rsid w:val="002450F0"/>
    <w:rsid w:val="00252325"/>
    <w:rsid w:val="00253A13"/>
    <w:rsid w:val="002542BA"/>
    <w:rsid w:val="002731CD"/>
    <w:rsid w:val="00283886"/>
    <w:rsid w:val="0028396B"/>
    <w:rsid w:val="002A101E"/>
    <w:rsid w:val="002A3D70"/>
    <w:rsid w:val="002A7D2F"/>
    <w:rsid w:val="002B4B0F"/>
    <w:rsid w:val="002B7068"/>
    <w:rsid w:val="002B7657"/>
    <w:rsid w:val="002C30CE"/>
    <w:rsid w:val="002C4EA0"/>
    <w:rsid w:val="002D1AD3"/>
    <w:rsid w:val="002D300E"/>
    <w:rsid w:val="002E4102"/>
    <w:rsid w:val="002F1DDE"/>
    <w:rsid w:val="002F22EC"/>
    <w:rsid w:val="002F5D04"/>
    <w:rsid w:val="00301015"/>
    <w:rsid w:val="003010F6"/>
    <w:rsid w:val="00303199"/>
    <w:rsid w:val="003152A4"/>
    <w:rsid w:val="0032658C"/>
    <w:rsid w:val="0034372A"/>
    <w:rsid w:val="003440D6"/>
    <w:rsid w:val="00346288"/>
    <w:rsid w:val="00347295"/>
    <w:rsid w:val="00352258"/>
    <w:rsid w:val="00355822"/>
    <w:rsid w:val="00366AA4"/>
    <w:rsid w:val="00383EE6"/>
    <w:rsid w:val="0038721A"/>
    <w:rsid w:val="00392AEB"/>
    <w:rsid w:val="00397734"/>
    <w:rsid w:val="003C0C59"/>
    <w:rsid w:val="003C4AB7"/>
    <w:rsid w:val="003C66AA"/>
    <w:rsid w:val="003C735F"/>
    <w:rsid w:val="003D39BC"/>
    <w:rsid w:val="003E1D81"/>
    <w:rsid w:val="003F5896"/>
    <w:rsid w:val="004163A5"/>
    <w:rsid w:val="00420301"/>
    <w:rsid w:val="004262AF"/>
    <w:rsid w:val="00434CF5"/>
    <w:rsid w:val="00445CF7"/>
    <w:rsid w:val="00447113"/>
    <w:rsid w:val="00453520"/>
    <w:rsid w:val="00454373"/>
    <w:rsid w:val="00457FDF"/>
    <w:rsid w:val="00460780"/>
    <w:rsid w:val="0046511C"/>
    <w:rsid w:val="00465E2D"/>
    <w:rsid w:val="0049018F"/>
    <w:rsid w:val="00494773"/>
    <w:rsid w:val="004A5C1D"/>
    <w:rsid w:val="004B064B"/>
    <w:rsid w:val="004B6C36"/>
    <w:rsid w:val="004E3614"/>
    <w:rsid w:val="004E67FE"/>
    <w:rsid w:val="004E6DE6"/>
    <w:rsid w:val="004F1B6F"/>
    <w:rsid w:val="004F3DBC"/>
    <w:rsid w:val="004F49FC"/>
    <w:rsid w:val="004F631C"/>
    <w:rsid w:val="0050526F"/>
    <w:rsid w:val="0050542B"/>
    <w:rsid w:val="005122F3"/>
    <w:rsid w:val="0051463B"/>
    <w:rsid w:val="00520388"/>
    <w:rsid w:val="00520A9C"/>
    <w:rsid w:val="00530DF5"/>
    <w:rsid w:val="00536623"/>
    <w:rsid w:val="00545E83"/>
    <w:rsid w:val="00564122"/>
    <w:rsid w:val="0056701F"/>
    <w:rsid w:val="005A545F"/>
    <w:rsid w:val="005A69F3"/>
    <w:rsid w:val="005B1349"/>
    <w:rsid w:val="005B2247"/>
    <w:rsid w:val="005D1F8E"/>
    <w:rsid w:val="005D3BFD"/>
    <w:rsid w:val="005D6954"/>
    <w:rsid w:val="005F0549"/>
    <w:rsid w:val="005F1CF6"/>
    <w:rsid w:val="005F4E65"/>
    <w:rsid w:val="005F5830"/>
    <w:rsid w:val="00620557"/>
    <w:rsid w:val="00621827"/>
    <w:rsid w:val="00626B42"/>
    <w:rsid w:val="006331C1"/>
    <w:rsid w:val="00645918"/>
    <w:rsid w:val="00654664"/>
    <w:rsid w:val="006618CE"/>
    <w:rsid w:val="00673A1F"/>
    <w:rsid w:val="0069611E"/>
    <w:rsid w:val="006A03E5"/>
    <w:rsid w:val="006A664C"/>
    <w:rsid w:val="006B057A"/>
    <w:rsid w:val="006B0A4D"/>
    <w:rsid w:val="006C1324"/>
    <w:rsid w:val="006E2C4F"/>
    <w:rsid w:val="006F2751"/>
    <w:rsid w:val="006F4C4B"/>
    <w:rsid w:val="00704E55"/>
    <w:rsid w:val="007208BF"/>
    <w:rsid w:val="007262C7"/>
    <w:rsid w:val="00744BC4"/>
    <w:rsid w:val="00763D2D"/>
    <w:rsid w:val="00766F26"/>
    <w:rsid w:val="007674AA"/>
    <w:rsid w:val="007727FB"/>
    <w:rsid w:val="007742CA"/>
    <w:rsid w:val="00775E16"/>
    <w:rsid w:val="00777A03"/>
    <w:rsid w:val="0078563B"/>
    <w:rsid w:val="007971EE"/>
    <w:rsid w:val="007A0959"/>
    <w:rsid w:val="007A4FA0"/>
    <w:rsid w:val="007A723F"/>
    <w:rsid w:val="007B2633"/>
    <w:rsid w:val="007B351C"/>
    <w:rsid w:val="007C013A"/>
    <w:rsid w:val="007C4621"/>
    <w:rsid w:val="007C4CD9"/>
    <w:rsid w:val="007D27A1"/>
    <w:rsid w:val="007E1073"/>
    <w:rsid w:val="007E6C3D"/>
    <w:rsid w:val="007F0705"/>
    <w:rsid w:val="007F6A01"/>
    <w:rsid w:val="00800F44"/>
    <w:rsid w:val="00801E70"/>
    <w:rsid w:val="00802483"/>
    <w:rsid w:val="0081025A"/>
    <w:rsid w:val="008202B6"/>
    <w:rsid w:val="008302C7"/>
    <w:rsid w:val="008328EC"/>
    <w:rsid w:val="00837ACD"/>
    <w:rsid w:val="00843D8D"/>
    <w:rsid w:val="00852489"/>
    <w:rsid w:val="0085321A"/>
    <w:rsid w:val="00896EA9"/>
    <w:rsid w:val="008B5E09"/>
    <w:rsid w:val="008C5B46"/>
    <w:rsid w:val="008E1A7E"/>
    <w:rsid w:val="008E29DA"/>
    <w:rsid w:val="008E7DAD"/>
    <w:rsid w:val="009052A2"/>
    <w:rsid w:val="00905FD8"/>
    <w:rsid w:val="00913BA2"/>
    <w:rsid w:val="00920C57"/>
    <w:rsid w:val="009217AC"/>
    <w:rsid w:val="00921EB5"/>
    <w:rsid w:val="00926FB8"/>
    <w:rsid w:val="00931D7C"/>
    <w:rsid w:val="00937916"/>
    <w:rsid w:val="00943CE8"/>
    <w:rsid w:val="0095468C"/>
    <w:rsid w:val="00957295"/>
    <w:rsid w:val="0096313B"/>
    <w:rsid w:val="00964F15"/>
    <w:rsid w:val="00985776"/>
    <w:rsid w:val="00986BFF"/>
    <w:rsid w:val="00990372"/>
    <w:rsid w:val="00994060"/>
    <w:rsid w:val="009A350D"/>
    <w:rsid w:val="009B6163"/>
    <w:rsid w:val="009B7553"/>
    <w:rsid w:val="009D0BDE"/>
    <w:rsid w:val="009E60D9"/>
    <w:rsid w:val="009F5EDA"/>
    <w:rsid w:val="009F6758"/>
    <w:rsid w:val="00A1502E"/>
    <w:rsid w:val="00A20D47"/>
    <w:rsid w:val="00A31B21"/>
    <w:rsid w:val="00A34CF3"/>
    <w:rsid w:val="00A40E75"/>
    <w:rsid w:val="00A475F9"/>
    <w:rsid w:val="00A53695"/>
    <w:rsid w:val="00A54760"/>
    <w:rsid w:val="00A61394"/>
    <w:rsid w:val="00A7117A"/>
    <w:rsid w:val="00A87A2D"/>
    <w:rsid w:val="00A94D10"/>
    <w:rsid w:val="00AD3EA4"/>
    <w:rsid w:val="00AF2DE2"/>
    <w:rsid w:val="00AF7FF9"/>
    <w:rsid w:val="00B054E6"/>
    <w:rsid w:val="00B079F3"/>
    <w:rsid w:val="00B13C7D"/>
    <w:rsid w:val="00B1526C"/>
    <w:rsid w:val="00B17346"/>
    <w:rsid w:val="00B72EC9"/>
    <w:rsid w:val="00B75D3E"/>
    <w:rsid w:val="00B77B0C"/>
    <w:rsid w:val="00B81B7D"/>
    <w:rsid w:val="00B830DD"/>
    <w:rsid w:val="00B847A0"/>
    <w:rsid w:val="00B85EE1"/>
    <w:rsid w:val="00B90953"/>
    <w:rsid w:val="00B9119A"/>
    <w:rsid w:val="00B94E13"/>
    <w:rsid w:val="00B94F0D"/>
    <w:rsid w:val="00BA158B"/>
    <w:rsid w:val="00BA6253"/>
    <w:rsid w:val="00BB7BCF"/>
    <w:rsid w:val="00BC2E57"/>
    <w:rsid w:val="00BC68F9"/>
    <w:rsid w:val="00BC704B"/>
    <w:rsid w:val="00BC7B9F"/>
    <w:rsid w:val="00BD097C"/>
    <w:rsid w:val="00BD127A"/>
    <w:rsid w:val="00BE5205"/>
    <w:rsid w:val="00C11058"/>
    <w:rsid w:val="00C13231"/>
    <w:rsid w:val="00C143E1"/>
    <w:rsid w:val="00C17896"/>
    <w:rsid w:val="00C2048E"/>
    <w:rsid w:val="00C24235"/>
    <w:rsid w:val="00C365A4"/>
    <w:rsid w:val="00C37946"/>
    <w:rsid w:val="00C46F66"/>
    <w:rsid w:val="00C530A9"/>
    <w:rsid w:val="00C6076B"/>
    <w:rsid w:val="00C64D6D"/>
    <w:rsid w:val="00C711DB"/>
    <w:rsid w:val="00C731B5"/>
    <w:rsid w:val="00C94D62"/>
    <w:rsid w:val="00CA6884"/>
    <w:rsid w:val="00CB41A9"/>
    <w:rsid w:val="00CB6B34"/>
    <w:rsid w:val="00CC53EE"/>
    <w:rsid w:val="00CD191F"/>
    <w:rsid w:val="00CD45C3"/>
    <w:rsid w:val="00CD62F5"/>
    <w:rsid w:val="00CE5260"/>
    <w:rsid w:val="00D12482"/>
    <w:rsid w:val="00D15AC6"/>
    <w:rsid w:val="00D15B42"/>
    <w:rsid w:val="00D15CAB"/>
    <w:rsid w:val="00D2062C"/>
    <w:rsid w:val="00D274C8"/>
    <w:rsid w:val="00D5292C"/>
    <w:rsid w:val="00D573B0"/>
    <w:rsid w:val="00D62ACB"/>
    <w:rsid w:val="00D7108C"/>
    <w:rsid w:val="00D72B77"/>
    <w:rsid w:val="00D74D26"/>
    <w:rsid w:val="00DA7C36"/>
    <w:rsid w:val="00DB4882"/>
    <w:rsid w:val="00DB6CEE"/>
    <w:rsid w:val="00DC6630"/>
    <w:rsid w:val="00DC71F1"/>
    <w:rsid w:val="00DE0857"/>
    <w:rsid w:val="00DE1E69"/>
    <w:rsid w:val="00E04356"/>
    <w:rsid w:val="00E1109A"/>
    <w:rsid w:val="00E11160"/>
    <w:rsid w:val="00E14C70"/>
    <w:rsid w:val="00E35EF9"/>
    <w:rsid w:val="00E428C3"/>
    <w:rsid w:val="00E42D62"/>
    <w:rsid w:val="00E42EE3"/>
    <w:rsid w:val="00E43009"/>
    <w:rsid w:val="00E74341"/>
    <w:rsid w:val="00E83F63"/>
    <w:rsid w:val="00E91EBD"/>
    <w:rsid w:val="00EA160F"/>
    <w:rsid w:val="00EA5CDF"/>
    <w:rsid w:val="00EB6810"/>
    <w:rsid w:val="00EC3241"/>
    <w:rsid w:val="00EC62BD"/>
    <w:rsid w:val="00ED376E"/>
    <w:rsid w:val="00ED7176"/>
    <w:rsid w:val="00ED71A6"/>
    <w:rsid w:val="00EE034B"/>
    <w:rsid w:val="00EF0C45"/>
    <w:rsid w:val="00F210FB"/>
    <w:rsid w:val="00F51644"/>
    <w:rsid w:val="00F70434"/>
    <w:rsid w:val="00F8298F"/>
    <w:rsid w:val="00F82AE8"/>
    <w:rsid w:val="00F86C78"/>
    <w:rsid w:val="00F93181"/>
    <w:rsid w:val="00F9360F"/>
    <w:rsid w:val="00F96113"/>
    <w:rsid w:val="00FB1290"/>
    <w:rsid w:val="00FB1408"/>
    <w:rsid w:val="00FB33D8"/>
    <w:rsid w:val="00FB445C"/>
    <w:rsid w:val="00FB667A"/>
    <w:rsid w:val="00FC1BD6"/>
    <w:rsid w:val="00FC6D59"/>
    <w:rsid w:val="00FD0824"/>
    <w:rsid w:val="00FE1F76"/>
    <w:rsid w:val="00FF2BA0"/>
    <w:rsid w:val="00FF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fillcolor="none [2414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F5"/>
  </w:style>
  <w:style w:type="paragraph" w:styleId="Heading1">
    <w:name w:val="heading 1"/>
    <w:basedOn w:val="Normal"/>
    <w:link w:val="Heading1Char"/>
    <w:uiPriority w:val="9"/>
    <w:qFormat/>
    <w:rsid w:val="00046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6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70"/>
  </w:style>
  <w:style w:type="paragraph" w:styleId="Footer">
    <w:name w:val="footer"/>
    <w:basedOn w:val="Normal"/>
    <w:link w:val="FooterChar"/>
    <w:uiPriority w:val="99"/>
    <w:unhideWhenUsed/>
    <w:rsid w:val="002A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70"/>
  </w:style>
  <w:style w:type="paragraph" w:styleId="NormalWeb">
    <w:name w:val="Normal (Web)"/>
    <w:basedOn w:val="Normal"/>
    <w:uiPriority w:val="99"/>
    <w:semiHidden/>
    <w:unhideWhenUsed/>
    <w:rsid w:val="00C4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6">
    <w:name w:val="style16"/>
    <w:basedOn w:val="DefaultParagraphFont"/>
    <w:rsid w:val="00C94D62"/>
  </w:style>
  <w:style w:type="character" w:customStyle="1" w:styleId="apple-converted-space">
    <w:name w:val="apple-converted-space"/>
    <w:basedOn w:val="DefaultParagraphFont"/>
    <w:rsid w:val="00C94D62"/>
  </w:style>
  <w:style w:type="character" w:customStyle="1" w:styleId="style15">
    <w:name w:val="style15"/>
    <w:basedOn w:val="DefaultParagraphFont"/>
    <w:rsid w:val="00C94D62"/>
  </w:style>
  <w:style w:type="character" w:styleId="Hyperlink">
    <w:name w:val="Hyperlink"/>
    <w:basedOn w:val="DefaultParagraphFont"/>
    <w:uiPriority w:val="99"/>
    <w:unhideWhenUsed/>
    <w:rsid w:val="00D529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64B2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Strong">
    <w:name w:val="Strong"/>
    <w:basedOn w:val="DefaultParagraphFont"/>
    <w:uiPriority w:val="22"/>
    <w:qFormat/>
    <w:rsid w:val="000464B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6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70"/>
  </w:style>
  <w:style w:type="paragraph" w:styleId="Footer">
    <w:name w:val="footer"/>
    <w:basedOn w:val="Normal"/>
    <w:link w:val="FooterChar"/>
    <w:uiPriority w:val="99"/>
    <w:unhideWhenUsed/>
    <w:rsid w:val="002A3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70"/>
  </w:style>
  <w:style w:type="paragraph" w:styleId="NormalWeb">
    <w:name w:val="Normal (Web)"/>
    <w:basedOn w:val="Normal"/>
    <w:uiPriority w:val="99"/>
    <w:semiHidden/>
    <w:unhideWhenUsed/>
    <w:rsid w:val="00C4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6">
    <w:name w:val="style16"/>
    <w:basedOn w:val="DefaultParagraphFont"/>
    <w:rsid w:val="00C94D62"/>
  </w:style>
  <w:style w:type="character" w:customStyle="1" w:styleId="apple-converted-space">
    <w:name w:val="apple-converted-space"/>
    <w:basedOn w:val="DefaultParagraphFont"/>
    <w:rsid w:val="00C94D62"/>
  </w:style>
  <w:style w:type="character" w:customStyle="1" w:styleId="style15">
    <w:name w:val="style15"/>
    <w:basedOn w:val="DefaultParagraphFont"/>
    <w:rsid w:val="00C94D62"/>
  </w:style>
  <w:style w:type="character" w:styleId="Hyperlink">
    <w:name w:val="Hyperlink"/>
    <w:basedOn w:val="DefaultParagraphFont"/>
    <w:uiPriority w:val="99"/>
    <w:unhideWhenUsed/>
    <w:rsid w:val="00D52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F9D6A-5347-4073-B111-26C981DF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morteza</cp:lastModifiedBy>
  <cp:revision>20</cp:revision>
  <cp:lastPrinted>2017-02-14T12:03:00Z</cp:lastPrinted>
  <dcterms:created xsi:type="dcterms:W3CDTF">2018-05-21T17:50:00Z</dcterms:created>
  <dcterms:modified xsi:type="dcterms:W3CDTF">2018-12-21T06:51:00Z</dcterms:modified>
</cp:coreProperties>
</file>