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08" w:rsidRDefault="00636408" w:rsidP="00636408">
      <w:pPr>
        <w:shd w:val="clear" w:color="auto" w:fill="17365D" w:themeFill="text2" w:themeFillShade="BF"/>
        <w:rPr>
          <w:rFonts w:hint="cs"/>
          <w:rtl/>
        </w:rPr>
      </w:pPr>
      <w:r w:rsidRPr="00636408">
        <w:rPr>
          <w:rFonts w:cs="Arial" w:hint="cs"/>
          <w:noProof/>
          <w:rtl/>
          <w:lang w:bidi="ar-SA"/>
        </w:rPr>
        <w:drawing>
          <wp:inline distT="0" distB="0" distL="0" distR="0">
            <wp:extent cx="260319" cy="316523"/>
            <wp:effectExtent l="0" t="0" r="0" b="0"/>
            <wp:docPr id="2" name="Picture 2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9" cy="32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408">
        <w:rPr>
          <w:rFonts w:cs="B Nazanin" w:hint="cs"/>
          <w:b/>
          <w:bCs/>
          <w:rtl/>
        </w:rPr>
        <w:t>تقطیر قیر امولسیون</w:t>
      </w:r>
      <w:r w:rsidR="00F76A51">
        <w:rPr>
          <w:rFonts w:cs="B Nazanin"/>
          <w:b/>
          <w:bCs/>
        </w:rPr>
        <w:t xml:space="preserve"> Emulsified Asphalt Distillation Apparatus </w:t>
      </w:r>
      <w:r w:rsidR="00F76A51">
        <w:rPr>
          <w:rFonts w:cs="B Nazanin" w:hint="cs"/>
          <w:b/>
          <w:bCs/>
          <w:rtl/>
        </w:rPr>
        <w:t xml:space="preserve">  </w:t>
      </w:r>
    </w:p>
    <w:p w:rsidR="000F6C92" w:rsidRDefault="00F76A51" w:rsidP="00E87243">
      <w:pPr>
        <w:shd w:val="clear" w:color="auto" w:fill="C4BC96" w:themeFill="background2" w:themeFillShade="BF"/>
        <w:jc w:val="right"/>
        <w:rPr>
          <w:b/>
          <w:bCs/>
          <w:sz w:val="20"/>
          <w:szCs w:val="20"/>
        </w:rPr>
      </w:pPr>
      <w:r w:rsidRPr="00F76A51">
        <w:rPr>
          <w:b/>
          <w:bCs/>
          <w:sz w:val="20"/>
          <w:szCs w:val="20"/>
        </w:rPr>
        <w:t>ASTM D244 | AASHTO T59 | EN 1431 | ASTM D6997</w:t>
      </w:r>
    </w:p>
    <w:p w:rsidR="000F6C92" w:rsidRPr="000F6C92" w:rsidRDefault="000F6C92" w:rsidP="000F6C92">
      <w:pPr>
        <w:rPr>
          <w:sz w:val="20"/>
          <w:szCs w:val="20"/>
        </w:rPr>
      </w:pPr>
    </w:p>
    <w:p w:rsidR="000F6C92" w:rsidRDefault="008545A0" w:rsidP="00F76A51">
      <w:pPr>
        <w:rPr>
          <w:rFonts w:cs="B Nazanin" w:hint="cs"/>
          <w:sz w:val="20"/>
          <w:szCs w:val="20"/>
          <w:rtl/>
        </w:rPr>
      </w:pPr>
      <w:r>
        <w:rPr>
          <w:rFonts w:cs="B Nazanin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859790</wp:posOffset>
            </wp:positionV>
            <wp:extent cx="2650490" cy="2450465"/>
            <wp:effectExtent l="19050" t="0" r="0" b="0"/>
            <wp:wrapTight wrapText="bothSides">
              <wp:wrapPolygon edited="0">
                <wp:start x="-155" y="0"/>
                <wp:lineTo x="-155" y="21494"/>
                <wp:lineTo x="21579" y="21494"/>
                <wp:lineTo x="21579" y="0"/>
                <wp:lineTo x="-155" y="0"/>
              </wp:wrapPolygon>
            </wp:wrapTight>
            <wp:docPr id="4" name="Picture 2" descr="\\192.168.0.10\drive f mirzaee\کاتالوگ-بروشور-دستورالعمل اصلی سرو آزما\قیر\تقطیر قیر امولسیون\Untitled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0\drive f mirzaee\کاتالوگ-بروشور-دستورالعمل اصلی سرو آزما\قیر\تقطیر قیر امولسیون\Untitled-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A51" w:rsidRPr="008545A0">
        <w:rPr>
          <w:rFonts w:cs="B Nazanin" w:hint="cs"/>
          <w:sz w:val="20"/>
          <w:szCs w:val="20"/>
          <w:rtl/>
        </w:rPr>
        <w:t>این دستگاه برای آزمایش</w:t>
      </w:r>
      <w:r w:rsidRPr="008545A0">
        <w:rPr>
          <w:rFonts w:cs="B Nazanin" w:hint="cs"/>
          <w:sz w:val="20"/>
          <w:szCs w:val="20"/>
          <w:rtl/>
        </w:rPr>
        <w:t xml:space="preserve"> میزان</w:t>
      </w:r>
      <w:r w:rsidR="00F76A51" w:rsidRPr="008545A0">
        <w:rPr>
          <w:rFonts w:cs="B Nazanin" w:hint="cs"/>
          <w:sz w:val="20"/>
          <w:szCs w:val="20"/>
          <w:rtl/>
        </w:rPr>
        <w:t xml:space="preserve"> امولسیون قیر میباشد</w:t>
      </w:r>
      <w:r w:rsidRPr="008545A0">
        <w:rPr>
          <w:rFonts w:cs="B Nazanin" w:hint="cs"/>
          <w:sz w:val="20"/>
          <w:szCs w:val="20"/>
          <w:rtl/>
        </w:rPr>
        <w:t>.</w:t>
      </w:r>
      <w:r w:rsidRPr="008545A0">
        <w:rPr>
          <w:rFonts w:cs="B Nazanin"/>
          <w:sz w:val="20"/>
          <w:szCs w:val="20"/>
          <w:rtl/>
        </w:rPr>
        <w:t xml:space="preserve"> در این آزمایش مقدار 200 گرم قیر امولسیون را در دمای آزمایش وزن کرده و داخل سیلندر آلومینیومی میریزیم سپس ست تقطیر را بسته و آزمایش را شروع میکنیم بعد از اینکه دماسنج قرار گرفته روی سیلندر دمای 215</w:t>
      </w:r>
      <w:r w:rsidRPr="008545A0">
        <w:rPr>
          <w:rFonts w:cs="B Nazanin"/>
          <w:sz w:val="20"/>
          <w:szCs w:val="20"/>
        </w:rPr>
        <w:t xml:space="preserve"> C° </w:t>
      </w:r>
      <w:r w:rsidRPr="008545A0">
        <w:rPr>
          <w:rFonts w:cs="B Nazanin"/>
          <w:sz w:val="20"/>
          <w:szCs w:val="20"/>
          <w:rtl/>
        </w:rPr>
        <w:t>را نشان داد شعله حلقه ای را در کف سیلندر قرار داده و اجازه میدهیم دما به 260</w:t>
      </w:r>
      <w:r w:rsidRPr="008545A0">
        <w:rPr>
          <w:rFonts w:cs="B Nazanin"/>
          <w:sz w:val="20"/>
          <w:szCs w:val="20"/>
        </w:rPr>
        <w:t xml:space="preserve"> C° </w:t>
      </w:r>
      <w:r w:rsidRPr="008545A0">
        <w:rPr>
          <w:rFonts w:cs="B Nazanin"/>
          <w:sz w:val="20"/>
          <w:szCs w:val="20"/>
          <w:rtl/>
        </w:rPr>
        <w:t>برسد و اجازه میدهیم این دما 260</w:t>
      </w:r>
      <w:r w:rsidRPr="008545A0">
        <w:rPr>
          <w:rFonts w:cs="B Nazanin"/>
          <w:sz w:val="20"/>
          <w:szCs w:val="20"/>
        </w:rPr>
        <w:t xml:space="preserve"> C° </w:t>
      </w:r>
      <w:r w:rsidRPr="008545A0">
        <w:rPr>
          <w:rFonts w:cs="B Nazanin"/>
          <w:sz w:val="20"/>
          <w:szCs w:val="20"/>
          <w:rtl/>
        </w:rPr>
        <w:t>مدت 15 دقیقه ثابت باشد در نهایت ست تقطیر را باز کرده و با وزن کردن سیلندر و با کم کردن وزن نهایی سیلندر از وزن اولیه و محاسبات درصد قیر امولسیون بدست می آید</w:t>
      </w:r>
      <w:r w:rsidRPr="008545A0">
        <w:rPr>
          <w:rFonts w:cs="B Nazanin"/>
          <w:sz w:val="20"/>
          <w:szCs w:val="20"/>
        </w:rPr>
        <w:t>.</w:t>
      </w:r>
      <w:r w:rsidR="00F76A51" w:rsidRPr="008545A0">
        <w:rPr>
          <w:rFonts w:cs="B Nazanin" w:hint="cs"/>
          <w:sz w:val="20"/>
          <w:szCs w:val="20"/>
          <w:rtl/>
        </w:rPr>
        <w:t xml:space="preserve"> </w:t>
      </w:r>
    </w:p>
    <w:p w:rsidR="008545A0" w:rsidRPr="008545A0" w:rsidRDefault="008545A0" w:rsidP="00F76A51">
      <w:pPr>
        <w:rPr>
          <w:rFonts w:cs="B Nazanin" w:hint="cs"/>
          <w:b/>
          <w:bCs/>
          <w:sz w:val="20"/>
          <w:szCs w:val="20"/>
          <w:rtl/>
        </w:rPr>
      </w:pPr>
      <w:r w:rsidRPr="008545A0">
        <w:rPr>
          <w:rFonts w:cs="B Nazanin" w:hint="cs"/>
          <w:b/>
          <w:bCs/>
          <w:sz w:val="20"/>
          <w:szCs w:val="20"/>
          <w:rtl/>
        </w:rPr>
        <w:t xml:space="preserve">این دستگاه شامل اجزای زیر میباشد  : </w:t>
      </w:r>
    </w:p>
    <w:p w:rsidR="008545A0" w:rsidRDefault="008545A0" w:rsidP="008545A0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 w:rsidRPr="008545A0">
        <w:rPr>
          <w:rFonts w:cs="B Nazanin" w:hint="cs"/>
          <w:sz w:val="20"/>
          <w:szCs w:val="20"/>
          <w:rtl/>
        </w:rPr>
        <w:t xml:space="preserve">پایه های نگهدارنده </w:t>
      </w:r>
    </w:p>
    <w:p w:rsidR="008545A0" w:rsidRDefault="008545A0" w:rsidP="008545A0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دیگ آلومنیومی استاندارد</w:t>
      </w:r>
    </w:p>
    <w:p w:rsidR="008545A0" w:rsidRDefault="008545A0" w:rsidP="008545A0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ترمومتر های استاتدارد </w:t>
      </w:r>
    </w:p>
    <w:p w:rsidR="008545A0" w:rsidRDefault="008545A0" w:rsidP="008545A0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لوله تقطیر </w:t>
      </w:r>
    </w:p>
    <w:p w:rsidR="008545A0" w:rsidRDefault="008545A0" w:rsidP="008545A0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مزور </w:t>
      </w:r>
    </w:p>
    <w:p w:rsidR="008545A0" w:rsidRDefault="008545A0" w:rsidP="008545A0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گیره ها</w:t>
      </w:r>
    </w:p>
    <w:p w:rsidR="008545A0" w:rsidRDefault="008545A0" w:rsidP="008545A0">
      <w:pPr>
        <w:pStyle w:val="ListParagraph"/>
        <w:numPr>
          <w:ilvl w:val="0"/>
          <w:numId w:val="1"/>
        </w:numPr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نازل شعله </w:t>
      </w:r>
    </w:p>
    <w:p w:rsidR="008545A0" w:rsidRDefault="008545A0" w:rsidP="008545A0">
      <w:pPr>
        <w:rPr>
          <w:rFonts w:hint="cs"/>
          <w:rtl/>
        </w:rPr>
      </w:pPr>
    </w:p>
    <w:p w:rsidR="00C17CC6" w:rsidRDefault="00C17CC6" w:rsidP="008545A0">
      <w:pPr>
        <w:rPr>
          <w:rtl/>
        </w:rPr>
      </w:pPr>
    </w:p>
    <w:p w:rsidR="008545A0" w:rsidRDefault="008545A0" w:rsidP="008545A0">
      <w:pPr>
        <w:shd w:val="clear" w:color="auto" w:fill="17365D" w:themeFill="text2" w:themeFillShade="BF"/>
        <w:rPr>
          <w:rtl/>
        </w:rPr>
      </w:pPr>
      <w:r w:rsidRPr="0098211A">
        <w:rPr>
          <w:rFonts w:cs="Arial" w:hint="cs"/>
          <w:noProof/>
          <w:rtl/>
          <w:lang w:bidi="ar-SA"/>
        </w:rPr>
        <w:drawing>
          <wp:inline distT="0" distB="0" distL="0" distR="0">
            <wp:extent cx="260319" cy="316523"/>
            <wp:effectExtent l="0" t="0" r="0" b="0"/>
            <wp:docPr id="5" name="Picture 2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9" cy="32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11A">
        <w:rPr>
          <w:rFonts w:cs="B Nazanin" w:hint="cs"/>
          <w:b/>
          <w:bCs/>
          <w:rtl/>
        </w:rPr>
        <w:t>تقطیر قیر محلول-</w:t>
      </w:r>
    </w:p>
    <w:p w:rsidR="008545A0" w:rsidRPr="00D05C3A" w:rsidRDefault="008545A0" w:rsidP="008545A0">
      <w:pPr>
        <w:shd w:val="clear" w:color="auto" w:fill="C4BC96" w:themeFill="background2" w:themeFillShade="BF"/>
        <w:jc w:val="right"/>
        <w:rPr>
          <w:b/>
          <w:bCs/>
          <w:sz w:val="20"/>
          <w:szCs w:val="20"/>
        </w:rPr>
      </w:pPr>
      <w:r w:rsidRPr="00D05C3A">
        <w:rPr>
          <w:b/>
          <w:bCs/>
          <w:sz w:val="20"/>
          <w:szCs w:val="20"/>
        </w:rPr>
        <w:t>UNE7072-UNE7112-NFT66-003-AASHTOT78-ASTMD402</w:t>
      </w:r>
    </w:p>
    <w:p w:rsidR="00C17CC6" w:rsidRPr="00C17CC6" w:rsidRDefault="00C17CC6" w:rsidP="008545A0">
      <w:pPr>
        <w:ind w:firstLine="720"/>
        <w:rPr>
          <w:rFonts w:cs="B Nazanin" w:hint="cs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200660</wp:posOffset>
            </wp:positionV>
            <wp:extent cx="2650490" cy="1974850"/>
            <wp:effectExtent l="19050" t="0" r="0" b="0"/>
            <wp:wrapTight wrapText="bothSides">
              <wp:wrapPolygon edited="0">
                <wp:start x="-155" y="0"/>
                <wp:lineTo x="-155" y="21461"/>
                <wp:lineTo x="21579" y="21461"/>
                <wp:lineTo x="21579" y="0"/>
                <wp:lineTo x="-155" y="0"/>
              </wp:wrapPolygon>
            </wp:wrapTight>
            <wp:docPr id="6" name="Picture 3" descr="\\192.168.0.10\drive f mirzaee\کاتالوگ-بروشور-دستورالعمل اصلی سرو آزما\قیر\تقطیر قیر محلول\8451fae78b6a67a12ffed23a03c952ee_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10\drive f mirzaee\کاتالوگ-بروشور-دستورالعمل اصلی سرو آزما\قیر\تقطیر قیر محلول\8451fae78b6a67a12ffed23a03c952ee_Gener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CC6">
        <w:rPr>
          <w:rFonts w:cs="B Nazanin" w:hint="cs"/>
          <w:noProof/>
          <w:sz w:val="20"/>
          <w:szCs w:val="20"/>
          <w:rtl/>
          <w:lang w:bidi="ar-SA"/>
        </w:rPr>
        <w:t>این دستگاه برای آزمایش تقطیر قیر های محلول استفاده میشود .</w:t>
      </w:r>
    </w:p>
    <w:p w:rsidR="00C17CC6" w:rsidRPr="00C17CC6" w:rsidRDefault="00C17CC6" w:rsidP="008545A0">
      <w:pPr>
        <w:ind w:firstLine="720"/>
        <w:rPr>
          <w:rFonts w:cs="B Nazanin" w:hint="cs"/>
          <w:b/>
          <w:bCs/>
          <w:noProof/>
          <w:sz w:val="20"/>
          <w:szCs w:val="20"/>
          <w:rtl/>
          <w:lang w:bidi="ar-SA"/>
        </w:rPr>
      </w:pPr>
      <w:r w:rsidRPr="00C17CC6">
        <w:rPr>
          <w:rFonts w:cs="B Nazanin" w:hint="cs"/>
          <w:b/>
          <w:bCs/>
          <w:noProof/>
          <w:sz w:val="20"/>
          <w:szCs w:val="20"/>
          <w:rtl/>
          <w:lang w:bidi="ar-SA"/>
        </w:rPr>
        <w:t>این دستگاه شامل اجزای زیر میباشد :</w:t>
      </w:r>
    </w:p>
    <w:p w:rsidR="00C17CC6" w:rsidRDefault="00C17CC6" w:rsidP="00C17CC6">
      <w:pPr>
        <w:pStyle w:val="ListParagraph"/>
        <w:numPr>
          <w:ilvl w:val="0"/>
          <w:numId w:val="2"/>
        </w:numPr>
        <w:rPr>
          <w:rFonts w:cs="B Nazanin" w:hint="cs"/>
          <w:noProof/>
          <w:sz w:val="20"/>
          <w:szCs w:val="20"/>
          <w:lang w:bidi="ar-SA"/>
        </w:rPr>
      </w:pPr>
      <w:r w:rsidRPr="00C17CC6">
        <w:rPr>
          <w:rFonts w:cs="B Nazanin" w:hint="cs"/>
          <w:noProof/>
          <w:sz w:val="20"/>
          <w:szCs w:val="20"/>
          <w:rtl/>
          <w:lang w:bidi="ar-SA"/>
        </w:rPr>
        <w:t xml:space="preserve">شوف بالن </w:t>
      </w:r>
      <w:r>
        <w:rPr>
          <w:rFonts w:cs="B Nazanin" w:hint="cs"/>
          <w:noProof/>
          <w:sz w:val="20"/>
          <w:szCs w:val="20"/>
          <w:rtl/>
          <w:lang w:bidi="ar-SA"/>
        </w:rPr>
        <w:t xml:space="preserve">برقی </w:t>
      </w:r>
      <w:r w:rsidRPr="00C17CC6">
        <w:rPr>
          <w:rFonts w:cs="B Nazanin" w:hint="cs"/>
          <w:noProof/>
          <w:sz w:val="20"/>
          <w:szCs w:val="20"/>
          <w:rtl/>
          <w:lang w:bidi="ar-SA"/>
        </w:rPr>
        <w:t>(منتل)</w:t>
      </w:r>
    </w:p>
    <w:p w:rsidR="00C17CC6" w:rsidRDefault="00C17CC6" w:rsidP="00C17CC6">
      <w:pPr>
        <w:pStyle w:val="ListParagraph"/>
        <w:numPr>
          <w:ilvl w:val="0"/>
          <w:numId w:val="2"/>
        </w:numPr>
        <w:rPr>
          <w:rFonts w:cs="B Nazanin" w:hint="cs"/>
          <w:noProof/>
          <w:sz w:val="20"/>
          <w:szCs w:val="20"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بالن تقطیر </w:t>
      </w:r>
    </w:p>
    <w:p w:rsidR="00C17CC6" w:rsidRDefault="00C17CC6" w:rsidP="00C17CC6">
      <w:pPr>
        <w:pStyle w:val="ListParagraph"/>
        <w:numPr>
          <w:ilvl w:val="0"/>
          <w:numId w:val="2"/>
        </w:numPr>
        <w:rPr>
          <w:rFonts w:cs="B Nazanin" w:hint="cs"/>
          <w:noProof/>
          <w:sz w:val="20"/>
          <w:szCs w:val="20"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لوله تقطیر استاندارد </w:t>
      </w:r>
    </w:p>
    <w:p w:rsidR="00C17CC6" w:rsidRDefault="00C17CC6" w:rsidP="00C17CC6">
      <w:pPr>
        <w:pStyle w:val="ListParagraph"/>
        <w:numPr>
          <w:ilvl w:val="0"/>
          <w:numId w:val="2"/>
        </w:numPr>
        <w:rPr>
          <w:rFonts w:cs="B Nazanin" w:hint="cs"/>
          <w:noProof/>
          <w:sz w:val="20"/>
          <w:szCs w:val="20"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میله و پایه نگهدارنده </w:t>
      </w:r>
    </w:p>
    <w:p w:rsidR="00C17CC6" w:rsidRDefault="00C17CC6" w:rsidP="00C17CC6">
      <w:pPr>
        <w:pStyle w:val="ListParagraph"/>
        <w:numPr>
          <w:ilvl w:val="0"/>
          <w:numId w:val="2"/>
        </w:numPr>
        <w:rPr>
          <w:rFonts w:cs="B Nazanin" w:hint="cs"/>
          <w:noProof/>
          <w:sz w:val="20"/>
          <w:szCs w:val="20"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ترمومتر استاندارد </w:t>
      </w:r>
    </w:p>
    <w:p w:rsidR="00C17CC6" w:rsidRDefault="00C17CC6" w:rsidP="00C17CC6">
      <w:pPr>
        <w:pStyle w:val="ListParagraph"/>
        <w:numPr>
          <w:ilvl w:val="0"/>
          <w:numId w:val="2"/>
        </w:numPr>
        <w:rPr>
          <w:rFonts w:cs="B Nazanin" w:hint="cs"/>
          <w:noProof/>
          <w:sz w:val="20"/>
          <w:szCs w:val="20"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مزور شیشه ای </w:t>
      </w:r>
    </w:p>
    <w:p w:rsidR="00C17CC6" w:rsidRPr="00C17CC6" w:rsidRDefault="00C17CC6" w:rsidP="00C17CC6">
      <w:pPr>
        <w:pStyle w:val="ListParagraph"/>
        <w:numPr>
          <w:ilvl w:val="0"/>
          <w:numId w:val="2"/>
        </w:numPr>
        <w:rPr>
          <w:rFonts w:cs="B Nazanin" w:hint="cs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>جک بالابر</w:t>
      </w:r>
    </w:p>
    <w:p w:rsidR="008545A0" w:rsidRPr="008545A0" w:rsidRDefault="008545A0" w:rsidP="008545A0">
      <w:pPr>
        <w:ind w:firstLine="720"/>
        <w:rPr>
          <w:rFonts w:hint="cs"/>
          <w:rtl/>
        </w:rPr>
      </w:pPr>
    </w:p>
    <w:sectPr w:rsidR="008545A0" w:rsidRPr="008545A0" w:rsidSect="00636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A0" w:rsidRDefault="008545A0" w:rsidP="00B23C75">
      <w:pPr>
        <w:spacing w:after="0" w:line="240" w:lineRule="auto"/>
      </w:pPr>
      <w:r>
        <w:separator/>
      </w:r>
    </w:p>
  </w:endnote>
  <w:endnote w:type="continuationSeparator" w:id="0">
    <w:p w:rsidR="008545A0" w:rsidRDefault="008545A0" w:rsidP="00B2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 w:rsidP="00B23C75">
    <w:pPr>
      <w:pStyle w:val="Footer"/>
      <w:bidi w:val="0"/>
      <w:jc w:val="center"/>
    </w:pPr>
    <w:hyperlink r:id="rId1" w:history="1">
      <w:r>
        <w:rPr>
          <w:rStyle w:val="Hyperlink"/>
        </w:rPr>
        <w:t>WWW.SARVAZMA.IR</w:t>
      </w:r>
    </w:hyperlink>
  </w:p>
  <w:p w:rsidR="008545A0" w:rsidRDefault="008545A0" w:rsidP="00B23C75">
    <w:pPr>
      <w:pStyle w:val="Footer"/>
      <w:jc w:val="center"/>
      <w:rPr>
        <w:rFonts w:cs="B Nazanin"/>
      </w:rPr>
    </w:pPr>
    <w:r>
      <w:rPr>
        <w:rFonts w:cs="B Nazanin" w:hint="cs"/>
        <w:rtl/>
      </w:rPr>
      <w:t>آدرس : تهران چهاردانگه شهرک صنعتی چهاردانگه خیابان اول فلزتراش (5/17) پلاک 25</w:t>
    </w:r>
  </w:p>
  <w:p w:rsidR="008545A0" w:rsidRDefault="008545A0" w:rsidP="00B23C75">
    <w:pPr>
      <w:pStyle w:val="Footer"/>
      <w:jc w:val="center"/>
      <w:rPr>
        <w:rFonts w:cs="B Nazanin"/>
        <w:rtl/>
      </w:rPr>
    </w:pPr>
    <w:r>
      <w:rPr>
        <w:rFonts w:cs="B Nazanin" w:hint="cs"/>
        <w:rtl/>
      </w:rPr>
      <w:t xml:space="preserve">تلفکس : 02155257475-  02155257474   </w:t>
    </w:r>
  </w:p>
  <w:p w:rsidR="008545A0" w:rsidRDefault="008545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A0" w:rsidRDefault="008545A0" w:rsidP="00B23C75">
      <w:pPr>
        <w:spacing w:after="0" w:line="240" w:lineRule="auto"/>
      </w:pPr>
      <w:r>
        <w:separator/>
      </w:r>
    </w:p>
  </w:footnote>
  <w:footnote w:type="continuationSeparator" w:id="0">
    <w:p w:rsidR="008545A0" w:rsidRDefault="008545A0" w:rsidP="00B2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A44A7"/>
    <w:multiLevelType w:val="hybridMultilevel"/>
    <w:tmpl w:val="204C5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8506F"/>
    <w:multiLevelType w:val="hybridMultilevel"/>
    <w:tmpl w:val="EFFC2D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408"/>
    <w:rsid w:val="00063097"/>
    <w:rsid w:val="000D5519"/>
    <w:rsid w:val="000F6C92"/>
    <w:rsid w:val="003D1D50"/>
    <w:rsid w:val="00511173"/>
    <w:rsid w:val="00636408"/>
    <w:rsid w:val="00671952"/>
    <w:rsid w:val="00722E35"/>
    <w:rsid w:val="008545A0"/>
    <w:rsid w:val="0099126B"/>
    <w:rsid w:val="00B23C75"/>
    <w:rsid w:val="00C17CC6"/>
    <w:rsid w:val="00D62556"/>
    <w:rsid w:val="00E44594"/>
    <w:rsid w:val="00E87243"/>
    <w:rsid w:val="00F7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76A5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3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C75"/>
  </w:style>
  <w:style w:type="paragraph" w:styleId="Footer">
    <w:name w:val="footer"/>
    <w:basedOn w:val="Normal"/>
    <w:link w:val="FooterChar"/>
    <w:uiPriority w:val="99"/>
    <w:semiHidden/>
    <w:unhideWhenUsed/>
    <w:rsid w:val="00B23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C75"/>
  </w:style>
  <w:style w:type="character" w:styleId="Hyperlink">
    <w:name w:val="Hyperlink"/>
    <w:basedOn w:val="DefaultParagraphFont"/>
    <w:uiPriority w:val="99"/>
    <w:semiHidden/>
    <w:unhideWhenUsed/>
    <w:rsid w:val="00B23C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A5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ListParagraph">
    <w:name w:val="List Paragraph"/>
    <w:basedOn w:val="Normal"/>
    <w:uiPriority w:val="34"/>
    <w:qFormat/>
    <w:rsid w:val="0085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VAZM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morteza</cp:lastModifiedBy>
  <cp:revision>9</cp:revision>
  <dcterms:created xsi:type="dcterms:W3CDTF">2018-09-25T10:48:00Z</dcterms:created>
  <dcterms:modified xsi:type="dcterms:W3CDTF">2019-01-30T10:58:00Z</dcterms:modified>
</cp:coreProperties>
</file>